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20" w:rsidRDefault="00720920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</w:p>
    <w:p w:rsidR="006C3CBD" w:rsidRPr="00601C45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>Отчет</w:t>
      </w:r>
    </w:p>
    <w:p w:rsidR="00F43727" w:rsidRPr="00601C45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>об использовании средств, поступивших в Центр «Милосердие»</w:t>
      </w:r>
    </w:p>
    <w:p w:rsidR="00720920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 xml:space="preserve">во имя </w:t>
      </w:r>
      <w:proofErr w:type="spellStart"/>
      <w:r w:rsidRPr="00601C45">
        <w:rPr>
          <w:b/>
          <w:i w:val="0"/>
          <w:sz w:val="32"/>
          <w:szCs w:val="32"/>
          <w:lang w:val="ru-RU"/>
        </w:rPr>
        <w:t>прп</w:t>
      </w:r>
      <w:proofErr w:type="spellEnd"/>
      <w:r w:rsidRPr="00601C45">
        <w:rPr>
          <w:b/>
          <w:i w:val="0"/>
          <w:sz w:val="32"/>
          <w:szCs w:val="32"/>
          <w:lang w:val="ru-RU"/>
        </w:rPr>
        <w:t xml:space="preserve">. </w:t>
      </w:r>
      <w:proofErr w:type="spellStart"/>
      <w:r w:rsidRPr="00601C45">
        <w:rPr>
          <w:b/>
          <w:i w:val="0"/>
          <w:sz w:val="32"/>
          <w:szCs w:val="32"/>
          <w:lang w:val="ru-RU"/>
        </w:rPr>
        <w:t>мчц</w:t>
      </w:r>
      <w:proofErr w:type="spellEnd"/>
      <w:r w:rsidRPr="00601C45">
        <w:rPr>
          <w:b/>
          <w:i w:val="0"/>
          <w:sz w:val="32"/>
          <w:szCs w:val="32"/>
          <w:lang w:val="ru-RU"/>
        </w:rPr>
        <w:t>. в.кн. Елизаветы Федоровны</w:t>
      </w:r>
      <w:r w:rsidR="00720920">
        <w:rPr>
          <w:b/>
          <w:i w:val="0"/>
          <w:sz w:val="32"/>
          <w:szCs w:val="32"/>
          <w:lang w:val="ru-RU"/>
        </w:rPr>
        <w:t xml:space="preserve"> </w:t>
      </w:r>
    </w:p>
    <w:p w:rsidR="00F43727" w:rsidRPr="00601C45" w:rsidRDefault="00720920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при Богоявленском Храме г. Химки</w:t>
      </w:r>
    </w:p>
    <w:p w:rsidR="00F43727" w:rsidRPr="00601C45" w:rsidRDefault="00B57424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в 2012 году.</w:t>
      </w:r>
    </w:p>
    <w:p w:rsidR="00F43727" w:rsidRDefault="00F43727" w:rsidP="00F43727">
      <w:pPr>
        <w:pStyle w:val="aa"/>
        <w:jc w:val="center"/>
        <w:rPr>
          <w:b/>
          <w:i w:val="0"/>
          <w:sz w:val="40"/>
          <w:szCs w:val="40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756"/>
        <w:gridCol w:w="2137"/>
        <w:gridCol w:w="2137"/>
      </w:tblGrid>
      <w:tr w:rsidR="0068700A" w:rsidRPr="00601C45" w:rsidTr="00E22186">
        <w:tc>
          <w:tcPr>
            <w:tcW w:w="81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601C45">
              <w:rPr>
                <w:b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5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Адресат</w:t>
            </w:r>
          </w:p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756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213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Сумма поступлений</w:t>
            </w:r>
            <w:r w:rsidR="00E0414C" w:rsidRPr="00601C45">
              <w:rPr>
                <w:b/>
                <w:i w:val="0"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213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Сумма расходов</w:t>
            </w:r>
            <w:r w:rsidR="00E0414C" w:rsidRPr="00601C45">
              <w:rPr>
                <w:b/>
                <w:i w:val="0"/>
                <w:sz w:val="24"/>
                <w:szCs w:val="24"/>
                <w:lang w:val="ru-RU"/>
              </w:rPr>
              <w:t xml:space="preserve"> (руб.)</w:t>
            </w:r>
          </w:p>
        </w:tc>
      </w:tr>
      <w:tr w:rsidR="00720920" w:rsidRPr="00601C45" w:rsidTr="00E22186">
        <w:tc>
          <w:tcPr>
            <w:tcW w:w="6408" w:type="dxa"/>
            <w:gridSpan w:val="3"/>
            <w:vAlign w:val="center"/>
          </w:tcPr>
          <w:p w:rsidR="00720920" w:rsidRPr="00720920" w:rsidRDefault="00720920" w:rsidP="00720920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Окормляемые</w:t>
            </w:r>
            <w:proofErr w:type="spellEnd"/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Химкинские</w:t>
            </w:r>
            <w:proofErr w:type="spellEnd"/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 социальны центры</w:t>
            </w:r>
          </w:p>
        </w:tc>
        <w:tc>
          <w:tcPr>
            <w:tcW w:w="2137" w:type="dxa"/>
            <w:vMerge w:val="restart"/>
            <w:vAlign w:val="center"/>
          </w:tcPr>
          <w:p w:rsidR="00720920" w:rsidRDefault="00720920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E2187C" w:rsidRDefault="00E2187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5B78B9" w:rsidRDefault="00AB215A" w:rsidP="00AB215A">
            <w:pPr>
              <w:pStyle w:val="aa"/>
              <w:rPr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        </w:t>
            </w:r>
          </w:p>
          <w:p w:rsidR="005B78B9" w:rsidRDefault="005B78B9" w:rsidP="00AB215A">
            <w:pPr>
              <w:pStyle w:val="aa"/>
              <w:rPr>
                <w:i w:val="0"/>
                <w:sz w:val="28"/>
                <w:szCs w:val="28"/>
                <w:lang w:val="ru-RU"/>
              </w:rPr>
            </w:pPr>
          </w:p>
          <w:p w:rsidR="004572BD" w:rsidRDefault="004572BD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87010D" w:rsidRDefault="004572BD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87010D" w:rsidRDefault="0087010D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87010D" w:rsidRDefault="004572BD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7010D" w:rsidRDefault="0087010D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3A17D2" w:rsidRDefault="003A17D2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B78B9" w:rsidRPr="005B78B9" w:rsidRDefault="003A17D2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</w:t>
            </w:r>
            <w:r w:rsidR="004572BD">
              <w:rPr>
                <w:i w:val="0"/>
                <w:sz w:val="24"/>
                <w:szCs w:val="24"/>
                <w:lang w:val="ru-RU"/>
              </w:rPr>
              <w:t>82000</w:t>
            </w:r>
          </w:p>
          <w:p w:rsidR="005B78B9" w:rsidRDefault="005B78B9" w:rsidP="00AB215A">
            <w:pPr>
              <w:pStyle w:val="aa"/>
              <w:rPr>
                <w:i w:val="0"/>
                <w:sz w:val="28"/>
                <w:szCs w:val="28"/>
                <w:lang w:val="ru-RU"/>
              </w:rPr>
            </w:pPr>
          </w:p>
          <w:p w:rsidR="005B78B9" w:rsidRDefault="005B78B9" w:rsidP="00AB215A">
            <w:pPr>
              <w:pStyle w:val="aa"/>
              <w:rPr>
                <w:i w:val="0"/>
                <w:sz w:val="28"/>
                <w:szCs w:val="28"/>
                <w:lang w:val="ru-RU"/>
              </w:rPr>
            </w:pPr>
          </w:p>
          <w:p w:rsidR="00AB215A" w:rsidRPr="005B78B9" w:rsidRDefault="0087010D" w:rsidP="00AB215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</w:t>
            </w:r>
            <w:r w:rsidR="005B78B9">
              <w:rPr>
                <w:i w:val="0"/>
                <w:sz w:val="24"/>
                <w:szCs w:val="24"/>
                <w:lang w:val="ru-RU"/>
              </w:rPr>
              <w:t>55928</w:t>
            </w:r>
            <w:r w:rsidR="00AB215A">
              <w:rPr>
                <w:i w:val="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E22186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720920" w:rsidRPr="00601C45" w:rsidRDefault="00884B8C" w:rsidP="00884B8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Химкинский кризисный центр для женщин «Спасение»</w:t>
            </w:r>
          </w:p>
        </w:tc>
        <w:tc>
          <w:tcPr>
            <w:tcW w:w="2756" w:type="dxa"/>
            <w:vAlign w:val="center"/>
          </w:tcPr>
          <w:p w:rsidR="00720920" w:rsidRPr="00601C45" w:rsidRDefault="00884B8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Водонагреватели, взамен пришедших в негодность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884B8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9976</w:t>
            </w:r>
            <w:r w:rsidR="00720920" w:rsidRPr="00601C45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920" w:rsidRPr="00601C45" w:rsidTr="00E22186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Химкинск</w:t>
            </w:r>
            <w:r w:rsidR="000E04E8">
              <w:rPr>
                <w:i w:val="0"/>
                <w:sz w:val="24"/>
                <w:szCs w:val="24"/>
                <w:lang w:val="ru-RU"/>
              </w:rPr>
              <w:t>ий центр помощи семье и детям «Семья»</w:t>
            </w:r>
          </w:p>
        </w:tc>
        <w:tc>
          <w:tcPr>
            <w:tcW w:w="2756" w:type="dxa"/>
            <w:vAlign w:val="center"/>
          </w:tcPr>
          <w:p w:rsidR="00720920" w:rsidRPr="00601C45" w:rsidRDefault="000E04E8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Два компьютера и монитора «Самсунг». Плазменный телевизор 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0E04E8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41906</w:t>
            </w:r>
            <w:r w:rsidR="00720920" w:rsidRPr="00601C45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920" w:rsidRPr="00601C45" w:rsidTr="00E22186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E22186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E22186">
        <w:tc>
          <w:tcPr>
            <w:tcW w:w="6408" w:type="dxa"/>
            <w:gridSpan w:val="3"/>
            <w:vAlign w:val="center"/>
          </w:tcPr>
          <w:p w:rsidR="00720920" w:rsidRPr="00601C45" w:rsidRDefault="00720920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0E04E8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51882</w:t>
            </w:r>
          </w:p>
        </w:tc>
      </w:tr>
      <w:tr w:rsidR="00720920" w:rsidRPr="00601C45" w:rsidTr="00E22186">
        <w:tc>
          <w:tcPr>
            <w:tcW w:w="6408" w:type="dxa"/>
            <w:gridSpan w:val="3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Прочие адресаты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E22186">
        <w:tc>
          <w:tcPr>
            <w:tcW w:w="817" w:type="dxa"/>
            <w:vMerge w:val="restart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Прихожане Богоявленского Храма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Различные нужды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47BD1" w:rsidTr="00E22186">
        <w:tc>
          <w:tcPr>
            <w:tcW w:w="81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Default="00647BD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Лечение ребенка семьи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Афеновой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Е. С.</w:t>
            </w:r>
          </w:p>
          <w:p w:rsidR="00647BD1" w:rsidRDefault="00647BD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 .Лечение ребенка семьи Бородай Л. Г.</w:t>
            </w:r>
          </w:p>
          <w:p w:rsidR="00647BD1" w:rsidRDefault="00647BD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3. Лечение ребенка семьи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Федоршиной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И.</w:t>
            </w:r>
          </w:p>
          <w:p w:rsidR="0087010D" w:rsidRDefault="0087010D" w:rsidP="008701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4. Покупка </w:t>
            </w:r>
          </w:p>
          <w:p w:rsidR="0087010D" w:rsidRDefault="0087010D" w:rsidP="008701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Лекарственных   </w:t>
            </w:r>
          </w:p>
          <w:p w:rsidR="0087010D" w:rsidRDefault="0087010D" w:rsidP="008701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Препаратов и </w:t>
            </w:r>
          </w:p>
          <w:p w:rsidR="0087010D" w:rsidRDefault="0087010D" w:rsidP="008701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памперсов для </w:t>
            </w:r>
          </w:p>
          <w:p w:rsidR="0087010D" w:rsidRPr="00601C45" w:rsidRDefault="0087010D" w:rsidP="008701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Гиркина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Александра 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Default="00647BD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45871</w:t>
            </w:r>
          </w:p>
          <w:p w:rsidR="00647BD1" w:rsidRDefault="00647BD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30000</w:t>
            </w:r>
          </w:p>
          <w:p w:rsidR="00647BD1" w:rsidRDefault="005B78B9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20690</w:t>
            </w:r>
          </w:p>
          <w:p w:rsidR="003A17D2" w:rsidRPr="00601C45" w:rsidRDefault="003A17D2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15300</w:t>
            </w:r>
          </w:p>
        </w:tc>
      </w:tr>
      <w:tr w:rsidR="00720920" w:rsidRPr="00647BD1" w:rsidTr="00E22186">
        <w:trPr>
          <w:trHeight w:val="537"/>
        </w:trPr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20920" w:rsidRPr="00601C45" w:rsidRDefault="00647BD1" w:rsidP="00601C45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Помощь Греции</w:t>
            </w:r>
          </w:p>
        </w:tc>
        <w:tc>
          <w:tcPr>
            <w:tcW w:w="2756" w:type="dxa"/>
            <w:vAlign w:val="center"/>
          </w:tcPr>
          <w:p w:rsidR="00720920" w:rsidRPr="00601C45" w:rsidRDefault="0029778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Отдельно проходил сбор пожертвований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647BD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82000</w:t>
            </w:r>
          </w:p>
        </w:tc>
      </w:tr>
      <w:tr w:rsidR="00AB215A" w:rsidRPr="00647BD1" w:rsidTr="00AB215A">
        <w:tc>
          <w:tcPr>
            <w:tcW w:w="817" w:type="dxa"/>
            <w:vAlign w:val="center"/>
          </w:tcPr>
          <w:p w:rsidR="00AB215A" w:rsidRPr="00601C45" w:rsidRDefault="00AB215A" w:rsidP="00AF0E8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3                  </w:t>
            </w:r>
          </w:p>
        </w:tc>
        <w:tc>
          <w:tcPr>
            <w:tcW w:w="2835" w:type="dxa"/>
            <w:vAlign w:val="center"/>
          </w:tcPr>
          <w:p w:rsidR="00AB215A" w:rsidRPr="00601C45" w:rsidRDefault="00AB215A" w:rsidP="00647BD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Помощь       пострадавшим при наводнении Краснодарском крае</w:t>
            </w:r>
          </w:p>
        </w:tc>
        <w:tc>
          <w:tcPr>
            <w:tcW w:w="2756" w:type="dxa"/>
            <w:vAlign w:val="center"/>
          </w:tcPr>
          <w:p w:rsidR="00AB215A" w:rsidRPr="00601C45" w:rsidRDefault="00AB215A" w:rsidP="00647BD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Отдельно проходил сбор пожертвований        </w:t>
            </w:r>
          </w:p>
        </w:tc>
        <w:tc>
          <w:tcPr>
            <w:tcW w:w="2137" w:type="dxa"/>
            <w:vMerge/>
            <w:vAlign w:val="center"/>
          </w:tcPr>
          <w:p w:rsidR="00AB215A" w:rsidRPr="00601C45" w:rsidRDefault="00AB215A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AB215A" w:rsidRPr="00E22186" w:rsidRDefault="00AB215A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55928</w:t>
            </w:r>
          </w:p>
        </w:tc>
      </w:tr>
      <w:tr w:rsidR="00E22186" w:rsidRPr="00647BD1" w:rsidTr="00E22186">
        <w:tc>
          <w:tcPr>
            <w:tcW w:w="8545" w:type="dxa"/>
            <w:gridSpan w:val="4"/>
            <w:vAlign w:val="center"/>
          </w:tcPr>
          <w:p w:rsidR="00E22186" w:rsidRPr="00AB215A" w:rsidRDefault="00AB215A" w:rsidP="00AB215A">
            <w:pPr>
              <w:pStyle w:val="aa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37" w:type="dxa"/>
            <w:vAlign w:val="center"/>
          </w:tcPr>
          <w:p w:rsidR="00E22186" w:rsidRPr="00720920" w:rsidRDefault="00AB215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</w:t>
            </w:r>
            <w:r w:rsidR="003A17D2">
              <w:rPr>
                <w:b/>
                <w:i w:val="0"/>
                <w:sz w:val="24"/>
                <w:szCs w:val="24"/>
                <w:lang w:val="ru-RU"/>
              </w:rPr>
              <w:t>249789</w:t>
            </w:r>
          </w:p>
        </w:tc>
      </w:tr>
      <w:tr w:rsidR="00E22186" w:rsidRPr="00647BD1" w:rsidTr="00E22186">
        <w:tc>
          <w:tcPr>
            <w:tcW w:w="8545" w:type="dxa"/>
            <w:gridSpan w:val="4"/>
            <w:vAlign w:val="center"/>
          </w:tcPr>
          <w:p w:rsidR="00E22186" w:rsidRPr="00601C45" w:rsidRDefault="00E22186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37" w:type="dxa"/>
            <w:vAlign w:val="center"/>
          </w:tcPr>
          <w:p w:rsidR="00E22186" w:rsidRDefault="003A17D2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301671</w:t>
            </w:r>
            <w:bookmarkStart w:id="0" w:name="_GoBack"/>
            <w:bookmarkEnd w:id="0"/>
          </w:p>
        </w:tc>
      </w:tr>
    </w:tbl>
    <w:p w:rsidR="00F43727" w:rsidRDefault="00F43727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B12E25" w:rsidRDefault="00B12E25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B12E25" w:rsidRDefault="00B12E25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820964" w:rsidRDefault="00820964" w:rsidP="00B12E25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Настоятель  Богоявленского х</w:t>
      </w:r>
      <w:r w:rsidR="00B12E25">
        <w:rPr>
          <w:rFonts w:ascii="Times New Roman" w:hAnsi="Times New Roman"/>
          <w:i w:val="0"/>
          <w:sz w:val="28"/>
          <w:szCs w:val="28"/>
          <w:lang w:val="ru-RU"/>
        </w:rPr>
        <w:t xml:space="preserve">рама </w:t>
      </w:r>
    </w:p>
    <w:p w:rsidR="00B12E25" w:rsidRPr="00B12E25" w:rsidRDefault="00B12E25" w:rsidP="00B12E25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иерей </w:t>
      </w:r>
      <w:r w:rsidR="00A4781E">
        <w:rPr>
          <w:rFonts w:ascii="Times New Roman" w:hAnsi="Times New Roman"/>
          <w:i w:val="0"/>
          <w:sz w:val="28"/>
          <w:szCs w:val="28"/>
          <w:lang w:val="ru-RU"/>
        </w:rPr>
        <w:t>Андрей</w:t>
      </w:r>
      <w:r w:rsidRPr="00B12E25">
        <w:rPr>
          <w:rFonts w:ascii="Times New Roman" w:hAnsi="Times New Roman"/>
          <w:i w:val="0"/>
          <w:sz w:val="28"/>
          <w:szCs w:val="28"/>
          <w:lang w:val="ru-RU"/>
        </w:rPr>
        <w:t xml:space="preserve"> Пирогов</w:t>
      </w:r>
      <w:r w:rsidR="00820964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720920" w:rsidRPr="0068700A" w:rsidRDefault="00720920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sectPr w:rsidR="00720920" w:rsidRPr="0068700A" w:rsidSect="00687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727"/>
    <w:rsid w:val="000B649A"/>
    <w:rsid w:val="000C29EC"/>
    <w:rsid w:val="000C62D7"/>
    <w:rsid w:val="000E04E8"/>
    <w:rsid w:val="00197D98"/>
    <w:rsid w:val="002177CA"/>
    <w:rsid w:val="0029778C"/>
    <w:rsid w:val="002B02E3"/>
    <w:rsid w:val="00310D6F"/>
    <w:rsid w:val="003A036D"/>
    <w:rsid w:val="003A0D59"/>
    <w:rsid w:val="003A1463"/>
    <w:rsid w:val="003A17D2"/>
    <w:rsid w:val="003B0443"/>
    <w:rsid w:val="003C00FA"/>
    <w:rsid w:val="004572BD"/>
    <w:rsid w:val="005A6FAF"/>
    <w:rsid w:val="005B78B9"/>
    <w:rsid w:val="00601C45"/>
    <w:rsid w:val="00647BD1"/>
    <w:rsid w:val="0068700A"/>
    <w:rsid w:val="006C3CBD"/>
    <w:rsid w:val="00720920"/>
    <w:rsid w:val="007E4B29"/>
    <w:rsid w:val="00820964"/>
    <w:rsid w:val="0087010D"/>
    <w:rsid w:val="00884B8C"/>
    <w:rsid w:val="008F4DAB"/>
    <w:rsid w:val="00990CD6"/>
    <w:rsid w:val="00A4781E"/>
    <w:rsid w:val="00A94008"/>
    <w:rsid w:val="00AB215A"/>
    <w:rsid w:val="00AF0E83"/>
    <w:rsid w:val="00B12E25"/>
    <w:rsid w:val="00B54496"/>
    <w:rsid w:val="00B57424"/>
    <w:rsid w:val="00C17BD5"/>
    <w:rsid w:val="00C22527"/>
    <w:rsid w:val="00DE2558"/>
    <w:rsid w:val="00E0414C"/>
    <w:rsid w:val="00E2187C"/>
    <w:rsid w:val="00E22186"/>
    <w:rsid w:val="00F3562C"/>
    <w:rsid w:val="00F43727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CA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77C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7C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C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7C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7C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7C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7C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7C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7C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C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2177C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2177C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2177C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2177C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2177C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7C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2177C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177C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2177C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177CA"/>
    <w:rPr>
      <w:b/>
      <w:bCs/>
      <w:spacing w:val="0"/>
    </w:rPr>
  </w:style>
  <w:style w:type="character" w:styleId="a9">
    <w:name w:val="Emphasis"/>
    <w:uiPriority w:val="20"/>
    <w:qFormat/>
    <w:rsid w:val="002177C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17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7CA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177C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77C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2177C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2177C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2177C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177C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177C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177C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77CA"/>
    <w:pPr>
      <w:outlineLvl w:val="9"/>
    </w:pPr>
    <w:rPr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68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Slava</cp:lastModifiedBy>
  <cp:revision>23</cp:revision>
  <dcterms:created xsi:type="dcterms:W3CDTF">2011-12-12T13:42:00Z</dcterms:created>
  <dcterms:modified xsi:type="dcterms:W3CDTF">2014-01-04T08:14:00Z</dcterms:modified>
</cp:coreProperties>
</file>